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93837B" w14:textId="77777777" w:rsidR="00D73EE0" w:rsidRDefault="00D73EE0" w:rsidP="0052618D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KOMUNIKAT </w:t>
      </w:r>
    </w:p>
    <w:p w14:paraId="665FA5E2" w14:textId="26838244" w:rsidR="0052618D" w:rsidRDefault="00D73EE0" w:rsidP="0052618D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(ZMIANA ZASAD OBSŁUGI INTERESANTÓW)</w:t>
      </w:r>
    </w:p>
    <w:p w14:paraId="2B6A0EA3" w14:textId="77777777" w:rsidR="004F003A" w:rsidRDefault="004F003A" w:rsidP="004F003A">
      <w:pPr>
        <w:ind w:firstLine="708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65FAF93F" w14:textId="455B3671" w:rsidR="0052618D" w:rsidRDefault="00265CC0" w:rsidP="00265CC0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W związku z pandemią Koronawirusa </w:t>
      </w:r>
      <w:r w:rsidRPr="00D73EE0">
        <w:rPr>
          <w:rFonts w:ascii="Times New Roman" w:hAnsi="Times New Roman" w:cs="Times New Roman"/>
          <w:color w:val="FF0000"/>
          <w:sz w:val="28"/>
          <w:szCs w:val="28"/>
        </w:rPr>
        <w:t xml:space="preserve">od 19.10.2020r.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będą obowiązywać nowe zasady obsługi interesantów w Wydziale Spraw Obywatelskich                                      i Działalności Gospodarczej, Urzędu Miejskiego w Płońsku. </w:t>
      </w:r>
    </w:p>
    <w:p w14:paraId="35368D24" w14:textId="600290F2" w:rsidR="00265CC0" w:rsidRDefault="00265CC0" w:rsidP="00265CC0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Przed zgłoszeniem się do Wydziału Spraw Obywatelskich i Działalności Gospodarczej należy skontaktować się telefonicznie z pracownikiem </w:t>
      </w:r>
      <w:r w:rsidR="00D73E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ww. wydziału</w:t>
      </w:r>
      <w:r w:rsidR="00D73E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w celu umówienia wizyty w Urzędzie. </w:t>
      </w:r>
    </w:p>
    <w:p w14:paraId="7EF30472" w14:textId="77777777" w:rsidR="00265CC0" w:rsidRDefault="00265CC0" w:rsidP="00265CC0">
      <w:pPr>
        <w:pStyle w:val="Akapitzlist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FF0000"/>
          <w:kern w:val="36"/>
          <w:sz w:val="24"/>
          <w:szCs w:val="24"/>
        </w:rPr>
      </w:pPr>
    </w:p>
    <w:p w14:paraId="402CAD9F" w14:textId="6F87C294" w:rsidR="00265CC0" w:rsidRDefault="00265CC0" w:rsidP="00D73EE0">
      <w:pPr>
        <w:pStyle w:val="Akapitzlist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3EE0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</w:rPr>
        <w:t xml:space="preserve">Telefony kontaktowe do pracowników ww. Wydziału: </w:t>
      </w:r>
    </w:p>
    <w:p w14:paraId="5BC64A0C" w14:textId="7158DFAF" w:rsidR="00265CC0" w:rsidRDefault="00265CC0" w:rsidP="00265CC0">
      <w:pPr>
        <w:ind w:left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23 663 13 36 – działalność gospodarcza</w:t>
      </w:r>
    </w:p>
    <w:p w14:paraId="798A3D13" w14:textId="4FAB503D" w:rsidR="00265CC0" w:rsidRDefault="00265CC0" w:rsidP="00265CC0">
      <w:pPr>
        <w:ind w:left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23 663 13 31 – ewidencja ludności </w:t>
      </w:r>
    </w:p>
    <w:p w14:paraId="7A32084D" w14:textId="57445E59" w:rsidR="00265CC0" w:rsidRDefault="00265CC0" w:rsidP="00265CC0">
      <w:pPr>
        <w:ind w:left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23 663 13 30 – dowody osobiste</w:t>
      </w:r>
    </w:p>
    <w:p w14:paraId="00D5A704" w14:textId="1F7502B9" w:rsidR="00265CC0" w:rsidRDefault="00265CC0" w:rsidP="00265CC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6F62482" w14:textId="1A0370B4" w:rsidR="00265CC0" w:rsidRDefault="00D73EE0" w:rsidP="00D73EE0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Zapytania dot. usług realizowanych w Wydziale Spraw Obywatelskich                     i Działalności Gospodarczej można również kierować na adres </w:t>
      </w:r>
      <w:hyperlink r:id="rId5" w:history="1">
        <w:r w:rsidRPr="00903F6D">
          <w:rPr>
            <w:rStyle w:val="Hipercze"/>
            <w:rFonts w:ascii="Times New Roman" w:hAnsi="Times New Roman" w:cs="Times New Roman"/>
            <w:sz w:val="28"/>
            <w:szCs w:val="28"/>
          </w:rPr>
          <w:t>m.banasiak@plonsk.pl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23FECB30" w14:textId="7B67D0E4" w:rsidR="00D73EE0" w:rsidRDefault="00D73EE0" w:rsidP="00D73EE0">
      <w:pPr>
        <w:pStyle w:val="Akapitzli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8C5BE8D" w14:textId="77777777" w:rsidR="006B10D9" w:rsidRPr="00265CC0" w:rsidRDefault="006B10D9" w:rsidP="00D73EE0">
      <w:pPr>
        <w:pStyle w:val="Akapitzli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9083BB9" w14:textId="58C9BBB5" w:rsidR="0052618D" w:rsidRPr="006B10D9" w:rsidRDefault="006B10D9" w:rsidP="006B10D9">
      <w:pPr>
        <w:spacing w:after="0" w:line="240" w:lineRule="auto"/>
        <w:ind w:left="3540" w:firstLine="708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6B10D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Sekretarz Miasta </w:t>
      </w:r>
    </w:p>
    <w:p w14:paraId="4E32E1A0" w14:textId="457163B6" w:rsidR="006B10D9" w:rsidRPr="006B10D9" w:rsidRDefault="006B10D9" w:rsidP="006B10D9">
      <w:pPr>
        <w:spacing w:after="0" w:line="240" w:lineRule="auto"/>
        <w:ind w:left="3540" w:firstLine="708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6B10D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/-/</w:t>
      </w:r>
    </w:p>
    <w:p w14:paraId="37A9BF86" w14:textId="5FA075A2" w:rsidR="006B10D9" w:rsidRPr="006B10D9" w:rsidRDefault="006B10D9" w:rsidP="006B10D9">
      <w:pPr>
        <w:spacing w:after="0" w:line="240" w:lineRule="auto"/>
        <w:ind w:left="3540" w:firstLine="708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6B10D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Andrzej Bogucki</w:t>
      </w:r>
    </w:p>
    <w:p w14:paraId="14A532D8" w14:textId="77777777" w:rsidR="0052618D" w:rsidRDefault="0052618D" w:rsidP="006B10D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14:paraId="27B12230" w14:textId="77777777" w:rsidR="0052618D" w:rsidRDefault="0052618D" w:rsidP="00365D33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14:paraId="35D0CD43" w14:textId="77777777" w:rsidR="0052618D" w:rsidRDefault="0052618D" w:rsidP="00365D33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14:paraId="34C2B128" w14:textId="77777777" w:rsidR="0052618D" w:rsidRDefault="0052618D" w:rsidP="00365D33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14:paraId="768A73CD" w14:textId="77777777" w:rsidR="0052618D" w:rsidRDefault="0052618D" w:rsidP="00365D33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14:paraId="0B47C061" w14:textId="77777777" w:rsidR="0052618D" w:rsidRDefault="0052618D" w:rsidP="00365D33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14:paraId="1186BB9D" w14:textId="77777777" w:rsidR="0052618D" w:rsidRDefault="0052618D" w:rsidP="00365D33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14:paraId="1A8ED7CE" w14:textId="77777777" w:rsidR="0052618D" w:rsidRDefault="0052618D" w:rsidP="00365D33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14:paraId="29A2E5ED" w14:textId="77777777" w:rsidR="0052618D" w:rsidRDefault="0052618D" w:rsidP="00365D33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14:paraId="75908100" w14:textId="77777777" w:rsidR="0052618D" w:rsidRDefault="0052618D" w:rsidP="00365D33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14:paraId="15BFD0D6" w14:textId="77777777" w:rsidR="0052618D" w:rsidRDefault="0052618D" w:rsidP="00365D33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14:paraId="0008F3C9" w14:textId="77777777" w:rsidR="0052618D" w:rsidRDefault="0052618D" w:rsidP="00365D33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14:paraId="46085AA3" w14:textId="77777777" w:rsidR="0052618D" w:rsidRDefault="0052618D" w:rsidP="00365D33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14:paraId="4AC8BAEA" w14:textId="77777777" w:rsidR="0052618D" w:rsidRDefault="0052618D" w:rsidP="00365D33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14:paraId="284113B4" w14:textId="3F4F1F50" w:rsidR="0052618D" w:rsidRPr="00D85F34" w:rsidRDefault="00D85F34" w:rsidP="00D85F34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D85F34">
        <w:rPr>
          <w:rFonts w:ascii="Times New Roman" w:hAnsi="Times New Roman" w:cs="Times New Roman"/>
          <w:color w:val="000000" w:themeColor="text1"/>
          <w:sz w:val="26"/>
          <w:szCs w:val="26"/>
        </w:rPr>
        <w:t>Sporz</w:t>
      </w:r>
      <w:proofErr w:type="spellEnd"/>
      <w:r w:rsidRPr="00D85F3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</w:p>
    <w:p w14:paraId="59711568" w14:textId="6014F970" w:rsidR="00D85F34" w:rsidRPr="00D85F34" w:rsidRDefault="00D85F34" w:rsidP="00D85F34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85F3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Magdalena Banasiak </w:t>
      </w:r>
    </w:p>
    <w:p w14:paraId="3636E390" w14:textId="77777777" w:rsidR="00D85F34" w:rsidRPr="00D85F34" w:rsidRDefault="00D85F34" w:rsidP="00D85F34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85F3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Dyrektor Wydziału SO </w:t>
      </w:r>
    </w:p>
    <w:p w14:paraId="00CAF331" w14:textId="08A17CA1" w:rsidR="00D85F34" w:rsidRPr="00D85F34" w:rsidRDefault="00D85F34" w:rsidP="00D85F34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85F3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16.10.2020r. </w:t>
      </w:r>
    </w:p>
    <w:p w14:paraId="342984AD" w14:textId="77777777" w:rsidR="0052618D" w:rsidRDefault="0052618D" w:rsidP="00365D33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14:paraId="5051C7BF" w14:textId="77777777" w:rsidR="0052618D" w:rsidRDefault="0052618D" w:rsidP="00365D33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14:paraId="0CAF5A8D" w14:textId="77777777" w:rsidR="0052618D" w:rsidRDefault="0052618D" w:rsidP="00365D33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14:paraId="1050ACF0" w14:textId="77777777" w:rsidR="0052618D" w:rsidRDefault="0052618D" w:rsidP="00365D33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14:paraId="6AF5304D" w14:textId="77777777" w:rsidR="0052618D" w:rsidRDefault="0052618D" w:rsidP="00365D33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sectPr w:rsidR="005261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tarSymbol">
    <w:altName w:val="Segoe UI Symbol"/>
    <w:charset w:val="02"/>
    <w:family w:val="auto"/>
    <w:pitch w:val="default"/>
  </w:font>
  <w:font w:name="OpenSymbol"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73784B"/>
    <w:multiLevelType w:val="multilevel"/>
    <w:tmpl w:val="3B047C82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numFmt w:val="bullet"/>
      <w:lvlText w:val="➢"/>
      <w:lvlJc w:val="left"/>
      <w:pPr>
        <w:ind w:left="2520" w:hanging="360"/>
      </w:pPr>
      <w:rPr>
        <w:rFonts w:ascii="StarSymbol" w:eastAsia="OpenSymbol" w:hAnsi="StarSymbol" w:cs="OpenSymbol"/>
      </w:r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3BDC24BF"/>
    <w:multiLevelType w:val="hybridMultilevel"/>
    <w:tmpl w:val="1A5E0F2C"/>
    <w:lvl w:ilvl="0" w:tplc="8354D7B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EA299B"/>
    <w:multiLevelType w:val="hybridMultilevel"/>
    <w:tmpl w:val="7D0E10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B34636"/>
    <w:multiLevelType w:val="hybridMultilevel"/>
    <w:tmpl w:val="BB6821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725F1D"/>
    <w:multiLevelType w:val="multilevel"/>
    <w:tmpl w:val="76D64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2530D3"/>
    <w:multiLevelType w:val="hybridMultilevel"/>
    <w:tmpl w:val="B71E93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E8354D"/>
    <w:multiLevelType w:val="hybridMultilevel"/>
    <w:tmpl w:val="9336152E"/>
    <w:lvl w:ilvl="0" w:tplc="20A2488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A87E90"/>
    <w:multiLevelType w:val="hybridMultilevel"/>
    <w:tmpl w:val="F3BC3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416B04"/>
    <w:multiLevelType w:val="hybridMultilevel"/>
    <w:tmpl w:val="2CCE44EA"/>
    <w:lvl w:ilvl="0" w:tplc="588AFFD8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2156F5D"/>
    <w:multiLevelType w:val="hybridMultilevel"/>
    <w:tmpl w:val="CC149AB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7"/>
  </w:num>
  <w:num w:numId="5">
    <w:abstractNumId w:val="0"/>
  </w:num>
  <w:num w:numId="6">
    <w:abstractNumId w:val="9"/>
  </w:num>
  <w:num w:numId="7">
    <w:abstractNumId w:val="1"/>
  </w:num>
  <w:num w:numId="8">
    <w:abstractNumId w:val="8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FE4"/>
    <w:rsid w:val="000129F6"/>
    <w:rsid w:val="000E53DE"/>
    <w:rsid w:val="00265CC0"/>
    <w:rsid w:val="00365D33"/>
    <w:rsid w:val="003F076F"/>
    <w:rsid w:val="004D09E5"/>
    <w:rsid w:val="004E670A"/>
    <w:rsid w:val="004F003A"/>
    <w:rsid w:val="0052618D"/>
    <w:rsid w:val="006263FB"/>
    <w:rsid w:val="006B10D9"/>
    <w:rsid w:val="00806498"/>
    <w:rsid w:val="00870673"/>
    <w:rsid w:val="009633CD"/>
    <w:rsid w:val="00D73EE0"/>
    <w:rsid w:val="00D82396"/>
    <w:rsid w:val="00D85F34"/>
    <w:rsid w:val="00E90FA4"/>
    <w:rsid w:val="00E97950"/>
    <w:rsid w:val="00F056E9"/>
    <w:rsid w:val="00F05B55"/>
    <w:rsid w:val="00F47FE4"/>
    <w:rsid w:val="00F6116A"/>
    <w:rsid w:val="00FB1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EC823"/>
  <w15:chartTrackingRefBased/>
  <w15:docId w15:val="{F32BC6D3-2840-4A19-9353-8E00E577A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65D33"/>
    <w:pPr>
      <w:ind w:left="720"/>
      <w:contextualSpacing/>
    </w:pPr>
  </w:style>
  <w:style w:type="paragraph" w:customStyle="1" w:styleId="Standard">
    <w:name w:val="Standard"/>
    <w:rsid w:val="00365D3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87067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706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.banasiak@plons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</Pages>
  <Words>138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Banasiak</dc:creator>
  <cp:keywords/>
  <dc:description/>
  <cp:lastModifiedBy>Magdalena Banasiak</cp:lastModifiedBy>
  <cp:revision>22</cp:revision>
  <cp:lastPrinted>2020-10-16T09:24:00Z</cp:lastPrinted>
  <dcterms:created xsi:type="dcterms:W3CDTF">2020-10-09T08:21:00Z</dcterms:created>
  <dcterms:modified xsi:type="dcterms:W3CDTF">2020-10-16T10:12:00Z</dcterms:modified>
</cp:coreProperties>
</file>