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78D0" w:rsidRPr="000178D0" w:rsidRDefault="000178D0" w:rsidP="000178D0">
      <w:pPr>
        <w:pStyle w:val="NormalnyWeb"/>
        <w:spacing w:after="0" w:afterAutospacing="0"/>
        <w:rPr>
          <w:rStyle w:val="Pogrubienie"/>
          <w:rFonts w:eastAsiaTheme="majorEastAsia"/>
          <w:sz w:val="20"/>
          <w:szCs w:val="20"/>
        </w:rPr>
      </w:pPr>
      <w:r>
        <w:rPr>
          <w:rStyle w:val="Pogrubienie"/>
          <w:rFonts w:eastAsiaTheme="majorEastAsia"/>
          <w:sz w:val="20"/>
          <w:szCs w:val="20"/>
        </w:rPr>
        <w:t>GP.6825.1.2025.AŚ</w:t>
      </w:r>
    </w:p>
    <w:p w:rsidR="00B55B17" w:rsidRDefault="00B55B17" w:rsidP="00B55B17">
      <w:pPr>
        <w:pStyle w:val="NormalnyWeb"/>
        <w:spacing w:after="0" w:afterAutospacing="0"/>
        <w:jc w:val="center"/>
      </w:pPr>
      <w:r>
        <w:rPr>
          <w:rStyle w:val="Pogrubienie"/>
          <w:rFonts w:eastAsiaTheme="majorEastAsia"/>
        </w:rPr>
        <w:t>Obwieszczenie</w:t>
      </w:r>
    </w:p>
    <w:p w:rsidR="00B55B17" w:rsidRDefault="00B55B17" w:rsidP="00B55B17">
      <w:pPr>
        <w:pStyle w:val="NormalnyWeb"/>
        <w:spacing w:after="0" w:afterAutospacing="0"/>
        <w:jc w:val="center"/>
      </w:pPr>
      <w:r>
        <w:rPr>
          <w:rStyle w:val="Pogrubienie"/>
          <w:rFonts w:eastAsiaTheme="majorEastAsia"/>
        </w:rPr>
        <w:t>o sporządzeniu karty inwentaryzacyjnej nieruchomości w celu komunalizacji mienia</w:t>
      </w:r>
    </w:p>
    <w:p w:rsidR="00B55B17" w:rsidRDefault="00B55B17" w:rsidP="00B55B17">
      <w:pPr>
        <w:pStyle w:val="NormalnyWeb"/>
        <w:spacing w:after="0" w:afterAutospacing="0"/>
        <w:jc w:val="center"/>
      </w:pPr>
      <w:r>
        <w:t> </w:t>
      </w:r>
    </w:p>
    <w:p w:rsidR="00B55B17" w:rsidRDefault="00B55B17" w:rsidP="000178D0">
      <w:pPr>
        <w:pStyle w:val="NormalnyWeb"/>
        <w:spacing w:after="0" w:afterAutospacing="0"/>
        <w:ind w:firstLine="708"/>
        <w:jc w:val="both"/>
      </w:pPr>
      <w:r>
        <w:t>Zgodnie z art 17 ust.4 Ustawy z dnia 10 maja 1990 przepisy wprowadzające ustawę o</w:t>
      </w:r>
      <w:r w:rsidR="000178D0">
        <w:t> </w:t>
      </w:r>
      <w:r>
        <w:t>samorządzie terytorialnym i ustawę o pracownikach samorządowych (Dz.</w:t>
      </w:r>
      <w:r w:rsidR="00131322">
        <w:t xml:space="preserve"> </w:t>
      </w:r>
      <w:r>
        <w:t>U</w:t>
      </w:r>
      <w:r w:rsidR="00131322">
        <w:t xml:space="preserve">. </w:t>
      </w:r>
      <w:r>
        <w:t>z 1990r nr 32, poz.191, z póżn.zm.) oraz Uchwały nr 104 Rady Ministrów z dnia 9 lipca 1990r w sprawie sposobu dokonywania inwentaryzacji mienia komunalnego (M.P.</w:t>
      </w:r>
      <w:r w:rsidR="00131322">
        <w:t xml:space="preserve"> </w:t>
      </w:r>
      <w:r>
        <w:t>z 1990r, Nr.30,</w:t>
      </w:r>
      <w:r w:rsidR="00131322">
        <w:t xml:space="preserve"> </w:t>
      </w:r>
      <w:r>
        <w:t>poz.2350) sporządzono kartę inwentaryzacyjną dla działki o nr ewidencyjnym 467 o pow. 0,0896 ha, położonej w miejscowości Płońsk dla której Sąd Rejonowy w Płońsku, IV Wydział Ksiąg Wieczystych prowadzi księgę PL1L/00002022/5.</w:t>
      </w:r>
    </w:p>
    <w:p w:rsidR="00B55B17" w:rsidRDefault="00B55B17" w:rsidP="000178D0">
      <w:pPr>
        <w:pStyle w:val="NormalnyWeb"/>
        <w:spacing w:after="0" w:afterAutospacing="0"/>
        <w:ind w:firstLine="708"/>
        <w:jc w:val="both"/>
      </w:pPr>
      <w:r>
        <w:t xml:space="preserve">Zgodnie z art. 17 ust. 4 cytowanej wyżej ustawy oraz z załącznikiem do </w:t>
      </w:r>
      <w:r w:rsidR="003252B6">
        <w:t>wskazanej wyżej</w:t>
      </w:r>
      <w:r>
        <w:t xml:space="preserve"> uchwały wykłada się do publicznego wglądu kartę inwentaryzacyjną nr 1/2025 na okres 30 dni począwszy od </w:t>
      </w:r>
      <w:r w:rsidR="000C2F86">
        <w:t>13</w:t>
      </w:r>
      <w:r>
        <w:t xml:space="preserve"> sierpnia 2025 </w:t>
      </w:r>
      <w:r w:rsidR="00FC3DC0">
        <w:t xml:space="preserve">do </w:t>
      </w:r>
      <w:r w:rsidR="000C2F86">
        <w:t>11</w:t>
      </w:r>
      <w:r w:rsidR="00FC3DC0">
        <w:t xml:space="preserve"> września 2025 roku </w:t>
      </w:r>
      <w:r>
        <w:t>poprzez umieszczenie na</w:t>
      </w:r>
      <w:r w:rsidR="00131322">
        <w:t> </w:t>
      </w:r>
      <w:r>
        <w:t xml:space="preserve"> stronie internetowej Urzędu Miejskiego w Płońsku oraz na tablicy ogłoszeń w siedzibie Urzędu, Płońsk, ul. Płocka 39.</w:t>
      </w:r>
    </w:p>
    <w:p w:rsidR="00B55B17" w:rsidRDefault="00B55B17" w:rsidP="000178D0">
      <w:pPr>
        <w:pStyle w:val="NormalnyWeb"/>
        <w:spacing w:after="0" w:afterAutospacing="0"/>
        <w:ind w:firstLine="708"/>
        <w:jc w:val="both"/>
      </w:pPr>
      <w:r>
        <w:t>Karta jest niezbędna do wydania decyzji Wojewody w sprawie stwierdzenia nabycia przez Gminę Miasto Płońsk z mocy prawa własności ww</w:t>
      </w:r>
      <w:r w:rsidR="00131322">
        <w:t>.</w:t>
      </w:r>
      <w:r>
        <w:t xml:space="preserve"> działki.</w:t>
      </w:r>
    </w:p>
    <w:p w:rsidR="00B55B17" w:rsidRDefault="00B55B17" w:rsidP="000178D0">
      <w:pPr>
        <w:pStyle w:val="NormalnyWeb"/>
        <w:spacing w:after="0" w:afterAutospacing="0"/>
        <w:ind w:firstLine="708"/>
        <w:jc w:val="both"/>
      </w:pPr>
      <w:r>
        <w:t>Osoby, których interes prawny dotyczy ustaleń zawartych w karcie inwentaryzacyjnej mogą w</w:t>
      </w:r>
      <w:r w:rsidR="00131322">
        <w:t xml:space="preserve"> </w:t>
      </w:r>
      <w:r>
        <w:t xml:space="preserve">wyżej wymienionym terminie zgłaszać zastrzeżenia </w:t>
      </w:r>
      <w:r w:rsidR="00FC3DC0">
        <w:t>w siedzibie Urzędu Miejskiego w</w:t>
      </w:r>
      <w:r w:rsidR="000178D0">
        <w:t> </w:t>
      </w:r>
      <w:r w:rsidR="00FC3DC0">
        <w:t>Płońsku, ul. Płocka 39, 09-100 Płońsk, pokój nr 2 na parterze.</w:t>
      </w:r>
    </w:p>
    <w:p w:rsidR="00B55B17" w:rsidRDefault="00B55B17" w:rsidP="000178D0">
      <w:pPr>
        <w:pStyle w:val="NormalnyWeb"/>
        <w:spacing w:after="0" w:afterAutospacing="0"/>
        <w:ind w:firstLine="708"/>
        <w:jc w:val="both"/>
      </w:pPr>
      <w:r>
        <w:t>W przypadku braku uwag lub odmownym rozpatrzeniu uwag, Burmistrz Miasta Płońsk wystąpi do Wojewody Mazowieckiego o stwierdzenie, iż Gmina Miasto Płońsk nabyła własność ww. nieruchomości z mocy prawa.</w:t>
      </w:r>
    </w:p>
    <w:p w:rsidR="00B55B17" w:rsidRDefault="00B55B17"/>
    <w:p w:rsidR="00131322" w:rsidRPr="002C1D9B" w:rsidRDefault="00131322">
      <w:pPr>
        <w:rPr>
          <w:rFonts w:ascii="Times New Roman" w:hAnsi="Times New Roman" w:cs="Times New Roman"/>
        </w:rPr>
      </w:pPr>
      <w:r w:rsidRPr="002C1D9B">
        <w:rPr>
          <w:rFonts w:ascii="Times New Roman" w:hAnsi="Times New Roman" w:cs="Times New Roman"/>
          <w:color w:val="FFFFFF" w:themeColor="background1"/>
        </w:rPr>
        <w:t>Sporządziła: A. Ślubowska</w:t>
      </w:r>
    </w:p>
    <w:p w:rsidR="00131322" w:rsidRPr="002C1D9B" w:rsidRDefault="00131322">
      <w:pPr>
        <w:rPr>
          <w:rFonts w:ascii="Times New Roman" w:hAnsi="Times New Roman" w:cs="Times New Roman"/>
          <w:b/>
          <w:bCs/>
        </w:rPr>
      </w:pPr>
      <w:r w:rsidRPr="002C1D9B">
        <w:rPr>
          <w:rFonts w:ascii="Times New Roman" w:hAnsi="Times New Roman" w:cs="Times New Roman"/>
          <w:color w:val="FFFFFF" w:themeColor="background1"/>
        </w:rPr>
        <w:t>Sprawdziła: E. Grzeszczak</w:t>
      </w:r>
      <w:r w:rsidR="002C1D9B" w:rsidRPr="002C1D9B">
        <w:rPr>
          <w:rFonts w:ascii="Times New Roman" w:hAnsi="Times New Roman" w:cs="Times New Roman"/>
        </w:rPr>
        <w:tab/>
      </w:r>
      <w:r w:rsidR="002C1D9B" w:rsidRPr="002C1D9B">
        <w:rPr>
          <w:rFonts w:ascii="Times New Roman" w:hAnsi="Times New Roman" w:cs="Times New Roman"/>
        </w:rPr>
        <w:tab/>
      </w:r>
      <w:r w:rsidR="002C1D9B" w:rsidRPr="002C1D9B">
        <w:rPr>
          <w:rFonts w:ascii="Times New Roman" w:hAnsi="Times New Roman" w:cs="Times New Roman"/>
        </w:rPr>
        <w:tab/>
      </w:r>
      <w:r w:rsidR="002C1D9B" w:rsidRPr="002C1D9B">
        <w:rPr>
          <w:rFonts w:ascii="Times New Roman" w:hAnsi="Times New Roman" w:cs="Times New Roman"/>
        </w:rPr>
        <w:tab/>
      </w:r>
      <w:r w:rsidR="002C1D9B" w:rsidRPr="002C1D9B">
        <w:rPr>
          <w:rFonts w:ascii="Times New Roman" w:hAnsi="Times New Roman" w:cs="Times New Roman"/>
          <w:b/>
          <w:bCs/>
        </w:rPr>
        <w:t>Burmistrz Miasta Płońsk</w:t>
      </w:r>
    </w:p>
    <w:p w:rsidR="002C1D9B" w:rsidRPr="002C1D9B" w:rsidRDefault="002C1D9B">
      <w:pPr>
        <w:rPr>
          <w:rFonts w:ascii="Times New Roman" w:hAnsi="Times New Roman" w:cs="Times New Roman"/>
          <w:b/>
          <w:bCs/>
        </w:rPr>
      </w:pPr>
      <w:r w:rsidRPr="002C1D9B">
        <w:rPr>
          <w:rFonts w:ascii="Times New Roman" w:hAnsi="Times New Roman" w:cs="Times New Roman"/>
          <w:b/>
          <w:bCs/>
        </w:rPr>
        <w:tab/>
      </w:r>
      <w:r w:rsidRPr="002C1D9B">
        <w:rPr>
          <w:rFonts w:ascii="Times New Roman" w:hAnsi="Times New Roman" w:cs="Times New Roman"/>
          <w:b/>
          <w:bCs/>
        </w:rPr>
        <w:tab/>
      </w:r>
      <w:r w:rsidRPr="002C1D9B">
        <w:rPr>
          <w:rFonts w:ascii="Times New Roman" w:hAnsi="Times New Roman" w:cs="Times New Roman"/>
          <w:b/>
          <w:bCs/>
        </w:rPr>
        <w:tab/>
      </w:r>
      <w:r w:rsidRPr="002C1D9B">
        <w:rPr>
          <w:rFonts w:ascii="Times New Roman" w:hAnsi="Times New Roman" w:cs="Times New Roman"/>
          <w:b/>
          <w:bCs/>
        </w:rPr>
        <w:tab/>
      </w:r>
      <w:r w:rsidRPr="002C1D9B">
        <w:rPr>
          <w:rFonts w:ascii="Times New Roman" w:hAnsi="Times New Roman" w:cs="Times New Roman"/>
          <w:b/>
          <w:bCs/>
        </w:rPr>
        <w:tab/>
      </w:r>
      <w:r w:rsidRPr="002C1D9B">
        <w:rPr>
          <w:rFonts w:ascii="Times New Roman" w:hAnsi="Times New Roman" w:cs="Times New Roman"/>
          <w:b/>
          <w:bCs/>
        </w:rPr>
        <w:tab/>
      </w:r>
      <w:r w:rsidRPr="002C1D9B">
        <w:rPr>
          <w:rFonts w:ascii="Times New Roman" w:hAnsi="Times New Roman" w:cs="Times New Roman"/>
          <w:b/>
          <w:bCs/>
        </w:rPr>
        <w:tab/>
      </w:r>
      <w:r w:rsidRPr="002C1D9B">
        <w:rPr>
          <w:rFonts w:ascii="Times New Roman" w:hAnsi="Times New Roman" w:cs="Times New Roman"/>
          <w:b/>
          <w:bCs/>
        </w:rPr>
        <w:tab/>
        <w:t>-//-</w:t>
      </w:r>
    </w:p>
    <w:p w:rsidR="002C1D9B" w:rsidRPr="002C1D9B" w:rsidRDefault="002C1D9B">
      <w:pPr>
        <w:rPr>
          <w:rFonts w:ascii="Times New Roman" w:hAnsi="Times New Roman" w:cs="Times New Roman"/>
          <w:b/>
          <w:bCs/>
        </w:rPr>
      </w:pPr>
      <w:r w:rsidRPr="002C1D9B">
        <w:rPr>
          <w:rFonts w:ascii="Times New Roman" w:hAnsi="Times New Roman" w:cs="Times New Roman"/>
          <w:b/>
          <w:bCs/>
        </w:rPr>
        <w:tab/>
      </w:r>
      <w:r w:rsidRPr="002C1D9B">
        <w:rPr>
          <w:rFonts w:ascii="Times New Roman" w:hAnsi="Times New Roman" w:cs="Times New Roman"/>
          <w:b/>
          <w:bCs/>
        </w:rPr>
        <w:tab/>
      </w:r>
      <w:r w:rsidRPr="002C1D9B">
        <w:rPr>
          <w:rFonts w:ascii="Times New Roman" w:hAnsi="Times New Roman" w:cs="Times New Roman"/>
          <w:b/>
          <w:bCs/>
        </w:rPr>
        <w:tab/>
      </w:r>
      <w:r w:rsidRPr="002C1D9B">
        <w:rPr>
          <w:rFonts w:ascii="Times New Roman" w:hAnsi="Times New Roman" w:cs="Times New Roman"/>
          <w:b/>
          <w:bCs/>
        </w:rPr>
        <w:tab/>
      </w:r>
      <w:r w:rsidRPr="002C1D9B">
        <w:rPr>
          <w:rFonts w:ascii="Times New Roman" w:hAnsi="Times New Roman" w:cs="Times New Roman"/>
          <w:b/>
          <w:bCs/>
        </w:rPr>
        <w:tab/>
      </w:r>
      <w:r w:rsidRPr="002C1D9B">
        <w:rPr>
          <w:rFonts w:ascii="Times New Roman" w:hAnsi="Times New Roman" w:cs="Times New Roman"/>
          <w:b/>
          <w:bCs/>
        </w:rPr>
        <w:tab/>
      </w:r>
      <w:r w:rsidRPr="002C1D9B">
        <w:rPr>
          <w:rFonts w:ascii="Times New Roman" w:hAnsi="Times New Roman" w:cs="Times New Roman"/>
          <w:b/>
          <w:bCs/>
        </w:rPr>
        <w:tab/>
        <w:t>Andrzej Pietrasik</w:t>
      </w:r>
    </w:p>
    <w:p w:rsidR="00131322" w:rsidRPr="002C1D9B" w:rsidRDefault="00131322">
      <w:pPr>
        <w:rPr>
          <w:rFonts w:ascii="Times New Roman" w:hAnsi="Times New Roman" w:cs="Times New Roman"/>
        </w:rPr>
      </w:pPr>
    </w:p>
    <w:sectPr w:rsidR="00131322" w:rsidRPr="002C1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17"/>
    <w:rsid w:val="000178D0"/>
    <w:rsid w:val="00076E29"/>
    <w:rsid w:val="000C2F86"/>
    <w:rsid w:val="00131322"/>
    <w:rsid w:val="00247F5D"/>
    <w:rsid w:val="002C1D9B"/>
    <w:rsid w:val="003252B6"/>
    <w:rsid w:val="007B367C"/>
    <w:rsid w:val="008C7164"/>
    <w:rsid w:val="00B55B17"/>
    <w:rsid w:val="00E90B0A"/>
    <w:rsid w:val="00F35C94"/>
    <w:rsid w:val="00FC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6B3D"/>
  <w15:chartTrackingRefBased/>
  <w15:docId w15:val="{729FAB13-662F-4EF5-BF48-B5C0A9B0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5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5B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5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5B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5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5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5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5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5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5B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5B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5B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5B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5B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5B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5B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5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5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5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5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5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5B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5B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5B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5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5B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5B1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55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55B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Ślubowska</dc:creator>
  <cp:keywords/>
  <dc:description/>
  <cp:lastModifiedBy>Aneta Ślubowska</cp:lastModifiedBy>
  <cp:revision>8</cp:revision>
  <cp:lastPrinted>2025-08-12T09:31:00Z</cp:lastPrinted>
  <dcterms:created xsi:type="dcterms:W3CDTF">2025-07-30T12:50:00Z</dcterms:created>
  <dcterms:modified xsi:type="dcterms:W3CDTF">2025-08-12T09:39:00Z</dcterms:modified>
</cp:coreProperties>
</file>