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C649" w14:textId="0B40C42B" w:rsidR="00CC414C" w:rsidRPr="00CC414C" w:rsidRDefault="00CC414C" w:rsidP="00CC414C">
      <w:pPr>
        <w:keepNext/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</w:pPr>
      <w:r w:rsidRPr="00CC414C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GP.6863.188.2021.MO</w:t>
      </w:r>
    </w:p>
    <w:p w14:paraId="3075A999" w14:textId="77777777" w:rsidR="00CC414C" w:rsidRPr="00747EED" w:rsidRDefault="00CC414C" w:rsidP="00CC414C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2CF82C93" w14:textId="77777777" w:rsidR="00CC414C" w:rsidRPr="00747EED" w:rsidRDefault="00CC414C" w:rsidP="00CC41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47D2BCA6" w14:textId="77777777" w:rsidR="00CC414C" w:rsidRPr="0074723B" w:rsidRDefault="00CC414C" w:rsidP="00CC414C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</w:pPr>
      <w:r w:rsidRPr="006C7665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NIERUCHOM</w:t>
      </w:r>
      <w:r w:rsidRPr="0074723B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OŚCI</w:t>
      </w:r>
      <w:r w:rsidRPr="0074723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PRZEZNACZONEJ DO WNIESIENIA APORTEM </w:t>
      </w:r>
      <w:r w:rsidRPr="0074723B">
        <w:rPr>
          <w:rFonts w:ascii="Times New Roman" w:hAnsi="Times New Roman" w:cs="Times New Roman"/>
          <w:b/>
          <w:bCs/>
          <w:u w:val="single"/>
        </w:rPr>
        <w:t>DO SPÓŁKI POD FIRMĄ</w:t>
      </w:r>
      <w:r w:rsidRPr="003D1A11">
        <w:rPr>
          <w:rFonts w:ascii="Times New Roman" w:hAnsi="Times New Roman" w:cs="Times New Roman"/>
          <w:b/>
          <w:bCs/>
        </w:rPr>
        <w:t xml:space="preserve"> </w:t>
      </w:r>
      <w:r w:rsidRPr="0074723B">
        <w:rPr>
          <w:rFonts w:ascii="Times New Roman" w:hAnsi="Times New Roman" w:cs="Times New Roman"/>
          <w:b/>
          <w:bCs/>
          <w:u w:val="single"/>
        </w:rPr>
        <w:t>SIM PÓŁNOCNE MAZOWSZE SP. Z O.O. Z SIEDZIBĄ W CIECHANOWIE</w:t>
      </w:r>
      <w:r w:rsidRPr="0074723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7A9BFD73" w14:textId="77777777" w:rsidR="00CC414C" w:rsidRPr="00747EED" w:rsidRDefault="00CC414C" w:rsidP="00CC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571A1D" w14:textId="77777777" w:rsidR="00CC414C" w:rsidRDefault="00CC414C" w:rsidP="00CC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: Płońsk,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74723B">
        <w:rPr>
          <w:rFonts w:ascii="Times New Roman" w:hAnsi="Times New Roman" w:cs="Times New Roman"/>
          <w:sz w:val="24"/>
          <w:szCs w:val="24"/>
        </w:rPr>
        <w:t>Z. Padlewskiego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91B5C2" w14:textId="77777777" w:rsidR="00CC414C" w:rsidRPr="0074723B" w:rsidRDefault="00CC414C" w:rsidP="00CC414C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72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ww. nieruchomości w Sądzie Rejonowym w Wydziale IV Ksiąg Wieczystych w Płońsku prowadzona jest księga wieczysta KW PL1L/00055828/1.</w:t>
      </w:r>
    </w:p>
    <w:p w14:paraId="6DF6AA8A" w14:textId="77777777" w:rsidR="00CC414C" w:rsidRPr="0074723B" w:rsidRDefault="00CC414C" w:rsidP="00CC414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nr 2609/9 o pow. 0,3686 ha. </w:t>
      </w:r>
    </w:p>
    <w:p w14:paraId="2AF972E2" w14:textId="77777777" w:rsidR="00CC414C" w:rsidRDefault="00CC414C" w:rsidP="00CC414C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747E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3EB92098" w14:textId="4865AA62" w:rsidR="00CC414C" w:rsidRDefault="00CC414C" w:rsidP="00CC414C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ze zmianą miejscowego planu zagospodarowania przestrzennego wybranych obszarów miasta Płońska, położonych w strefach: północno-centralnej, wschodniej                    </w:t>
      </w:r>
      <w:r w:rsidR="00C51EF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i przemysłowej, uchwaloną Uchwałą Rady Miejskiej w Płońsku Nr LXXIV/548/2018 z dnia 11 października 2018 roku (Dz. Urz. Woj. Maz. z 2018 r. poz. 9980): </w:t>
      </w:r>
      <w:r>
        <w:rPr>
          <w:rFonts w:ascii="Times New Roman" w:hAnsi="Times New Roman"/>
          <w:sz w:val="24"/>
          <w:szCs w:val="24"/>
          <w:u w:val="single"/>
        </w:rPr>
        <w:t>działka o numerze ewidencyjnym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2609/9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leży w obszarze:</w:t>
      </w:r>
    </w:p>
    <w:p w14:paraId="5F242E8D" w14:textId="77777777" w:rsidR="00CC414C" w:rsidRDefault="00CC414C" w:rsidP="00CC414C">
      <w:pPr>
        <w:pStyle w:val="Zwykytekst"/>
        <w:ind w:left="708" w:firstLine="1"/>
        <w:jc w:val="both"/>
        <w:rPr>
          <w:rFonts w:ascii="Times New Roman" w:hAnsi="Times New Roman"/>
          <w:b/>
          <w:bCs/>
          <w:sz w:val="14"/>
          <w:szCs w:val="14"/>
        </w:rPr>
      </w:pPr>
    </w:p>
    <w:p w14:paraId="0A1AAE11" w14:textId="77777777" w:rsidR="00CC414C" w:rsidRDefault="00CC414C" w:rsidP="00CC414C">
      <w:pPr>
        <w:pStyle w:val="Zwykytekst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21MWU 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przeznaczenie podstawowe:</w:t>
      </w:r>
      <w:r>
        <w:rPr>
          <w:rFonts w:ascii="Times New Roman" w:hAnsi="Times New Roman"/>
          <w:sz w:val="24"/>
          <w:szCs w:val="24"/>
        </w:rPr>
        <w:t xml:space="preserve"> zabudowa mieszkaniowa wielorodzinna                             i zabudowa usługowa z zakresu usług handlu detalicznego, działalności biurowej                           i administracyjnej, oświaty, nauki, edukacji, odnowy biologicznej i ochrony zdrowia, opieki społecznej, sportu i rekreacji, kultury, projektowania i pracy twórczej, gastronomii, turystyki (w tym zbiorowego zamieszkania) oraz usług rzemieślniczych;</w:t>
      </w:r>
    </w:p>
    <w:p w14:paraId="3C9489A8" w14:textId="77777777" w:rsidR="00CC414C" w:rsidRDefault="00CC414C" w:rsidP="00CC414C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przeznaczenie uzupełniające:</w:t>
      </w:r>
      <w:r>
        <w:rPr>
          <w:rFonts w:ascii="Times New Roman" w:hAnsi="Times New Roman"/>
          <w:sz w:val="24"/>
          <w:szCs w:val="24"/>
        </w:rPr>
        <w:t xml:space="preserve"> lokale usługowe z zakresu usług określonych w przeznaczeniu podstawowym.</w:t>
      </w:r>
    </w:p>
    <w:p w14:paraId="2971D6D0" w14:textId="77777777" w:rsidR="00CC414C" w:rsidRDefault="00CC414C" w:rsidP="00CC414C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0F4AA8CE" w14:textId="77777777" w:rsidR="00CC414C" w:rsidRDefault="00CC414C" w:rsidP="00CC4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 niezabudowana, przeznaczona </w:t>
      </w:r>
      <w:r w:rsidRP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wniesienia aportem </w:t>
      </w:r>
      <w:r w:rsidRPr="00805BA6">
        <w:rPr>
          <w:rFonts w:ascii="Times New Roman" w:hAnsi="Times New Roman" w:cs="Times New Roman"/>
          <w:sz w:val="24"/>
          <w:szCs w:val="24"/>
        </w:rPr>
        <w:t>do spółki pod firmą SIM Północne Mazowsze Sp. z o.o. z siedzibą w Ciechanowie</w:t>
      </w:r>
      <w:r w:rsidRP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5BA6">
        <w:rPr>
          <w:rFonts w:ascii="Times New Roman" w:hAnsi="Times New Roman" w:cs="Times New Roman"/>
          <w:sz w:val="24"/>
          <w:szCs w:val="24"/>
        </w:rPr>
        <w:t xml:space="preserve">Wysokość wkładu niepieniężnego w postaci prawa własności niezabudowanej nieruchomości gruntowej, położonej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05BA6">
        <w:rPr>
          <w:rFonts w:ascii="Times New Roman" w:hAnsi="Times New Roman" w:cs="Times New Roman"/>
          <w:sz w:val="24"/>
          <w:szCs w:val="24"/>
        </w:rPr>
        <w:t>w Płońsku przy ulicy Z. Padlewskiego, działki nr 2609/9 o pow. 0,3686 ha ustalona została na podstawie operatu szacunkowego i wynosi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B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BA6">
        <w:rPr>
          <w:rFonts w:ascii="Times New Roman" w:hAnsi="Times New Roman" w:cs="Times New Roman"/>
          <w:sz w:val="24"/>
          <w:szCs w:val="24"/>
        </w:rPr>
        <w:t>186 597,00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5BA6">
        <w:rPr>
          <w:rFonts w:ascii="Times New Roman" w:hAnsi="Times New Roman" w:cs="Times New Roman"/>
          <w:sz w:val="24"/>
          <w:szCs w:val="24"/>
        </w:rPr>
        <w:t xml:space="preserve"> (słownie: jeden milion sto osiemdziesiąt </w:t>
      </w:r>
    </w:p>
    <w:p w14:paraId="3E3AA600" w14:textId="77777777" w:rsidR="00CC414C" w:rsidRDefault="00CC414C" w:rsidP="00CC4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A6">
        <w:rPr>
          <w:rFonts w:ascii="Times New Roman" w:hAnsi="Times New Roman" w:cs="Times New Roman"/>
          <w:sz w:val="24"/>
          <w:szCs w:val="24"/>
        </w:rPr>
        <w:t>sześć tysięcy pięćset dziewięćdziesiąt siedem złotych)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FF2C8F" w14:textId="77777777" w:rsidR="00CC414C" w:rsidRPr="006C7665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D4CA1" w14:textId="77777777" w:rsidR="00CC414C" w:rsidRPr="00747EED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Forma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zbycia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B03F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jako wkład niepieniężny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aport.</w:t>
      </w:r>
    </w:p>
    <w:p w14:paraId="48519EDE" w14:textId="77777777" w:rsidR="00CC414C" w:rsidRPr="00747EED" w:rsidRDefault="00CC414C" w:rsidP="00CC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489771" w14:textId="77777777" w:rsidR="00CC414C" w:rsidRPr="00805BA6" w:rsidRDefault="00CC414C" w:rsidP="00CC41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nieruchomości /bez podatku VAT/: </w:t>
      </w:r>
      <w:r w:rsidRPr="00805B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BA6">
        <w:rPr>
          <w:rFonts w:ascii="Times New Roman" w:hAnsi="Times New Roman" w:cs="Times New Roman"/>
          <w:sz w:val="24"/>
          <w:szCs w:val="24"/>
        </w:rPr>
        <w:t>186 597,00 zł</w:t>
      </w:r>
      <w:r>
        <w:rPr>
          <w:rFonts w:ascii="Times New Roman" w:hAnsi="Times New Roman" w:cs="Times New Roman"/>
          <w:sz w:val="24"/>
          <w:szCs w:val="24"/>
        </w:rPr>
        <w:t>. netto</w:t>
      </w:r>
    </w:p>
    <w:p w14:paraId="41E6C05D" w14:textId="77777777" w:rsidR="00CC414C" w:rsidRPr="00747EED" w:rsidRDefault="00CC414C" w:rsidP="00CC41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6E826E" w14:textId="77777777" w:rsidR="00CC414C" w:rsidRPr="00805BA6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Wysokość opłat i terminy ich wnoszenia: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należny podatek VAT</w:t>
      </w:r>
    </w:p>
    <w:p w14:paraId="468E9D36" w14:textId="77777777" w:rsidR="00CC414C" w:rsidRPr="00747EED" w:rsidRDefault="00CC414C" w:rsidP="00CC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3205FE" w14:textId="77777777" w:rsidR="00CC414C" w:rsidRDefault="00CC414C" w:rsidP="00CC4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1CD842" w14:textId="77777777" w:rsidR="00CC414C" w:rsidRPr="00747EED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A146E7" w14:textId="77777777" w:rsidR="00CC414C" w:rsidRPr="00747EED" w:rsidRDefault="00CC414C" w:rsidP="00CC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(Dz. U.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1899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 zastrzeżeniem art. 216a, jeżeli wniosek o nabycie zostanie złożony do Burmistrza Miasta Płońska, ul. Płocka 39, w terminie 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maja</w:t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roku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129C71C" w14:textId="77777777" w:rsidR="00CC414C" w:rsidRPr="00747EED" w:rsidRDefault="00CC414C" w:rsidP="00CC414C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Wniesienie nieruchomości aportem jako wkładu niepieniężnego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nastąpi na zasadach określonych w ustawie z dnia 21 sierpnia 1997 roku o gospodarce nieruchomościami (Dz. U. z 2021 r., poz. 1899 ze zm.), ustawie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gminnym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559)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zgodnie z ustaleniami Rady Miejskiej w Płońsku określonymi w Uchwale Nr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XXII/157/2019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Rady Miejskiej w Płońsku z 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 listopada 2019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w sprawie wyrażenia zgody na sprzedaż nieruchomości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AC86A0B" w14:textId="77777777" w:rsidR="00CC414C" w:rsidRDefault="00CC414C" w:rsidP="00CC41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8FEEB" w14:textId="51E12710" w:rsidR="00CC414C" w:rsidRPr="00747EED" w:rsidRDefault="00CC414C" w:rsidP="00CC41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Szczegółowych informacji udziela Wydział Planowania Przestrzennego i Gospodarki Nieruchomościami Urzędu Miejskiego w Płońsku, ul. Płocka 39, wejście od ul. 1-go Maja /pokój nr 2 - parter/, tel. (23) 663-13-23 i (23) 663-13-06.  </w:t>
      </w:r>
    </w:p>
    <w:p w14:paraId="59782575" w14:textId="77777777" w:rsidR="00CC414C" w:rsidRPr="00747EED" w:rsidRDefault="00CC414C" w:rsidP="00CC41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41DA29" w14:textId="77777777" w:rsidR="00CC414C" w:rsidRPr="00747EED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7EED">
        <w:rPr>
          <w:rFonts w:ascii="Times New Roman" w:eastAsia="Times New Roman" w:hAnsi="Times New Roman" w:cs="Times New Roman"/>
          <w:lang w:eastAsia="pl-PL"/>
        </w:rPr>
        <w:t>Płońsk, dnia</w:t>
      </w:r>
      <w:r>
        <w:rPr>
          <w:rFonts w:ascii="Times New Roman" w:eastAsia="Times New Roman" w:hAnsi="Times New Roman" w:cs="Times New Roman"/>
          <w:lang w:eastAsia="pl-PL"/>
        </w:rPr>
        <w:t xml:space="preserve"> 12.</w:t>
      </w:r>
      <w:r w:rsidRPr="00747EED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lang w:eastAsia="pl-PL"/>
        </w:rPr>
        <w:t>.2022 r.</w:t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</w:p>
    <w:p w14:paraId="065B3CE0" w14:textId="77777777" w:rsidR="00CC414C" w:rsidRPr="00747EED" w:rsidRDefault="00CC414C" w:rsidP="00CC414C">
      <w:pPr>
        <w:keepNext/>
        <w:spacing w:after="0" w:line="240" w:lineRule="auto"/>
        <w:ind w:left="4956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753B1917" w14:textId="77777777" w:rsidR="00CC414C" w:rsidRPr="00747EED" w:rsidRDefault="00CC414C" w:rsidP="00CC414C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1F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E11F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1F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773E7EA3" w14:textId="77777777" w:rsidR="00CC414C" w:rsidRDefault="00CC414C" w:rsidP="00CC41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D3A03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BF7563D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AB43122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DCDD06D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BC1AEB9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058FA33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0834E46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85E7B71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BB277BD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8A88339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3BEFB66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0BF3BCA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3659605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B38E4ED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0B35143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A411FDF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F70B87B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2621F7A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95E4829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103399E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3C62B61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47AFEEF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D92D05F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450932C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22ABD7A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CB3B786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5949774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082F5B7" w14:textId="77777777" w:rsidR="00CC414C" w:rsidRDefault="00CC414C" w:rsidP="00CC41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0C68C5" w14:textId="77777777" w:rsidR="007B0674" w:rsidRDefault="007B0674"/>
    <w:sectPr w:rsidR="007B0674" w:rsidSect="000830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2C"/>
    <w:rsid w:val="001B192C"/>
    <w:rsid w:val="007B0674"/>
    <w:rsid w:val="00C51EFA"/>
    <w:rsid w:val="00C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3E47"/>
  <w15:chartTrackingRefBased/>
  <w15:docId w15:val="{35219C95-CA8E-41E4-B67E-34DF5804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1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C41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414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3</cp:revision>
  <dcterms:created xsi:type="dcterms:W3CDTF">2022-04-12T08:07:00Z</dcterms:created>
  <dcterms:modified xsi:type="dcterms:W3CDTF">2022-04-12T08:08:00Z</dcterms:modified>
</cp:coreProperties>
</file>