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64" w:rsidRDefault="00C062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KONKURS CYKLICZNY „MOJE MAZOWSZE”</w:t>
      </w:r>
    </w:p>
    <w:p w:rsidR="00841964" w:rsidRDefault="00C062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 EDYCJA KONKURSU HISTORYCZNO-PLASTYCZNO-LITERACKIEGO</w:t>
      </w:r>
    </w:p>
    <w:p w:rsidR="00841964" w:rsidRDefault="00C062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REGULAMIN KONKURSU </w:t>
      </w:r>
    </w:p>
    <w:p w:rsidR="00841964" w:rsidRDefault="00C062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„Przydrożne kapliczki i krzyże na Mazowszu”</w:t>
      </w:r>
    </w:p>
    <w:p w:rsidR="00841964" w:rsidRDefault="00C0626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Ogólne przesłanie całego cyklu konkursu „Moje Mazowsze” ma za zadanie budować tożsamość regionalną, wzmocnić więzi społeczne i poczucie dumy z przynależności </w:t>
      </w:r>
      <w:r>
        <w:rPr>
          <w:rFonts w:cstheme="minorHAnsi"/>
          <w:sz w:val="24"/>
          <w:szCs w:val="24"/>
        </w:rPr>
        <w:br/>
        <w:t xml:space="preserve">do wspólnoty mazowieckiej, jak również poszerzyć wiedzę na temat historii Mazowsza oraz popularyzować ten region Polski. Tegoroczny temat konkursowy brzmi: </w:t>
      </w:r>
      <w:r>
        <w:rPr>
          <w:rFonts w:cstheme="minorHAnsi"/>
          <w:b/>
          <w:sz w:val="24"/>
          <w:szCs w:val="24"/>
        </w:rPr>
        <w:t>„Przydrożne kapliczki i krzyże na Mazowszu”.</w:t>
      </w:r>
    </w:p>
    <w:p w:rsidR="00841964" w:rsidRDefault="00C0626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Przydrożne kapliczki i krzyże są częstym widokiem w krajobrazie Polski. To niewielkie budowle sakralne lub proste konstrukcje z krzyżem, które zwykle znajdują się na skrzyżowaniach dróg lub w innych miejscach przy drogach. Pełnią ważny element kultury i tradycji ludowej. </w:t>
      </w:r>
    </w:p>
    <w:p w:rsidR="00841964" w:rsidRDefault="00C0626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Polsce przydrożne kapliczki i krzyże mają długą historię. Często budowane były jako wyraz wdzięczności za ocalenie z niebezpieczeństwa lub jako wotum za spełnienie modlitw. „Mała architektura sakralna” była wznoszona również na pamiątkę ważnych wydarzeń historycznych lub ku czci świętych. Choć wiele z nich zostało zniszczonych w czasie wojen i okupacji część udało się odrestaurować, a dba o nie społeczność lokalna, która docenia ich piękno i kulturową wartość.</w:t>
      </w:r>
    </w:p>
    <w:p w:rsidR="00841964" w:rsidRDefault="00C0626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Niniejsza edycja konkursu organizowanego przez Muzeum Szlachty Mazowieckiej </w:t>
      </w:r>
      <w:r>
        <w:rPr>
          <w:rFonts w:cstheme="minorHAnsi"/>
          <w:sz w:val="24"/>
          <w:szCs w:val="24"/>
        </w:rPr>
        <w:br/>
        <w:t xml:space="preserve">w Ciechanowie odbywa się pod honorowym patronatem Urzędu Marszałkowskiego Województwa Mazowieckiego. </w:t>
      </w:r>
    </w:p>
    <w:p w:rsidR="00841964" w:rsidRDefault="00C0626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Konkurs adresowany jest do uczniów szkół podstawowych oraz ponadpodstawowych mieszkających i uczących się na Mazowszu.</w:t>
      </w:r>
    </w:p>
    <w:p w:rsidR="00841964" w:rsidRDefault="00C0626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 USTALENIA WSTĘPNE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Organizator konkursu: Muzeum Szlachty Mazowieckiej w Ciechanowie. 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Cele konkursu.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Konkurs ma na celu:</w:t>
      </w:r>
    </w:p>
    <w:p w:rsidR="00841964" w:rsidRDefault="00C06268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budować tożsamość regionalną, wzmocnić więzi społeczne i poczucie dumy </w:t>
      </w:r>
      <w:r>
        <w:rPr>
          <w:rFonts w:cstheme="minorHAnsi"/>
          <w:sz w:val="24"/>
          <w:szCs w:val="24"/>
        </w:rPr>
        <w:br/>
        <w:t>z przynależności do wspólnoty mazowieckiej;</w:t>
      </w:r>
    </w:p>
    <w:p w:rsidR="00841964" w:rsidRDefault="00C06268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budować zainteresowanie kulturą, tradycjami, przyrodą województwa mazowieckiego;</w:t>
      </w:r>
    </w:p>
    <w:p w:rsidR="00841964" w:rsidRDefault="00C06268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poszerzyć wiedzę na temat historii Mazowsza;</w:t>
      </w:r>
    </w:p>
    <w:p w:rsidR="00841964" w:rsidRDefault="00C06268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popularyzować region.</w:t>
      </w:r>
    </w:p>
    <w:p w:rsidR="00841964" w:rsidRDefault="00841964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841964" w:rsidRDefault="00C06268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Tematem przewodnim konkursu jest: „Przydrożne kapliczki i krzyże na Mazowszu”.</w:t>
      </w:r>
    </w:p>
    <w:p w:rsidR="00841964" w:rsidRDefault="00841964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841964" w:rsidRDefault="00C06268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Organizator zastrzega sobie prawo do:</w:t>
      </w:r>
    </w:p>
    <w:p w:rsidR="00841964" w:rsidRDefault="00C06268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wprowadzenia zmian w regulaminie konkursu,</w:t>
      </w:r>
    </w:p>
    <w:p w:rsidR="00841964" w:rsidRDefault="00C06268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odstąpienia od organizowania konkursu bez podania przyczyny;</w:t>
      </w:r>
    </w:p>
    <w:p w:rsidR="00841964" w:rsidRDefault="00C06268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nierozstrzygnięcia konkursu w przypadku zbyt małej ilości nadesłania prac.</w:t>
      </w:r>
    </w:p>
    <w:p w:rsidR="00841964" w:rsidRDefault="00841964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841964" w:rsidRDefault="00C06268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II. PRACA KONKURSOWA</w:t>
      </w:r>
    </w:p>
    <w:p w:rsidR="00841964" w:rsidRDefault="00C06268">
      <w:pPr>
        <w:pStyle w:val="Akapitzlist"/>
        <w:numPr>
          <w:ilvl w:val="0"/>
          <w:numId w:val="10"/>
        </w:numPr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Konkurs przeznaczony jest dla </w:t>
      </w:r>
      <w:r>
        <w:rPr>
          <w:rFonts w:cstheme="minorHAnsi"/>
          <w:b/>
          <w:sz w:val="24"/>
          <w:szCs w:val="24"/>
        </w:rPr>
        <w:t>czterech grup wiekowych.</w:t>
      </w:r>
    </w:p>
    <w:p w:rsidR="00841964" w:rsidRDefault="00C06268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 Uczniowie </w:t>
      </w:r>
      <w:r>
        <w:rPr>
          <w:rFonts w:cstheme="minorHAnsi"/>
          <w:b/>
          <w:sz w:val="24"/>
          <w:szCs w:val="24"/>
        </w:rPr>
        <w:t>klas I-III</w:t>
      </w:r>
      <w:r>
        <w:rPr>
          <w:rFonts w:cstheme="minorHAnsi"/>
          <w:sz w:val="24"/>
          <w:szCs w:val="24"/>
        </w:rPr>
        <w:t xml:space="preserve"> oraz </w:t>
      </w:r>
      <w:r>
        <w:rPr>
          <w:rFonts w:cstheme="minorHAnsi"/>
          <w:b/>
          <w:sz w:val="24"/>
          <w:szCs w:val="24"/>
        </w:rPr>
        <w:t>IV-VI</w:t>
      </w:r>
      <w:r>
        <w:rPr>
          <w:rFonts w:cstheme="minorHAnsi"/>
          <w:sz w:val="24"/>
          <w:szCs w:val="24"/>
        </w:rPr>
        <w:t xml:space="preserve"> mają za zadanie przygotować pracę plastyczną w dowolnym formacie przedstawiającą kapliczki i krzyże znajdujące się na Mazowszu. Do pracy prosimy załączyć zdjęcie wybranej kapliczki czy też wybranego krzyża. </w:t>
      </w:r>
    </w:p>
    <w:p w:rsidR="00841964" w:rsidRDefault="00C06268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Natomiast uczniowie klas  </w:t>
      </w:r>
      <w:r>
        <w:rPr>
          <w:rFonts w:cstheme="minorHAnsi"/>
          <w:b/>
          <w:sz w:val="24"/>
          <w:szCs w:val="24"/>
        </w:rPr>
        <w:t>VII-VIII</w:t>
      </w:r>
      <w:r>
        <w:rPr>
          <w:rFonts w:cstheme="minorHAnsi"/>
          <w:sz w:val="24"/>
          <w:szCs w:val="24"/>
        </w:rPr>
        <w:t xml:space="preserve"> oraz </w:t>
      </w:r>
      <w:r>
        <w:rPr>
          <w:rFonts w:cstheme="minorHAnsi"/>
          <w:b/>
          <w:sz w:val="24"/>
          <w:szCs w:val="24"/>
        </w:rPr>
        <w:t>szkół ponadpodstawowych</w:t>
      </w:r>
      <w:r>
        <w:rPr>
          <w:rFonts w:cstheme="minorHAnsi"/>
          <w:sz w:val="24"/>
          <w:szCs w:val="24"/>
        </w:rPr>
        <w:t xml:space="preserve"> mają za zadanie przygotować album o wybranej kapliczce lub wybranym krzyżu na Mazowszu wraz z opisem jej/jego historii lub opowiadanie (np.: legenda, ciekawostka). </w:t>
      </w:r>
    </w:p>
    <w:p w:rsidR="00841964" w:rsidRDefault="00C0626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ZASADY KONKURSU</w:t>
      </w:r>
    </w:p>
    <w:p w:rsidR="00841964" w:rsidRDefault="00C06268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Konkurs skierowany jest do uczniów szkół podstawowych oraz uczniów szkół ponadpodstawowych z terenu województwa mazowieckiego. Warunkiem koniecznym jest również zamieszkanie na terenie województwa mazowieckiego. </w:t>
      </w:r>
    </w:p>
    <w:p w:rsidR="00841964" w:rsidRDefault="00C06268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Autorem pracy może być tylko jedna osoba.</w:t>
      </w:r>
    </w:p>
    <w:p w:rsidR="00841964" w:rsidRDefault="00C06268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Każdy uczestnik może nadesłać tylko jedną pracę. </w:t>
      </w:r>
    </w:p>
    <w:p w:rsidR="00841964" w:rsidRDefault="00C06268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Nadesłane prace konkursowe muszą być pracami własnymi, oryginalnymi, związanymi </w:t>
      </w:r>
      <w:r>
        <w:rPr>
          <w:rFonts w:cstheme="minorHAnsi"/>
          <w:sz w:val="24"/>
          <w:szCs w:val="24"/>
        </w:rPr>
        <w:br/>
        <w:t xml:space="preserve">z tematem konkursu.   </w:t>
      </w:r>
    </w:p>
    <w:p w:rsidR="00841964" w:rsidRDefault="00C06268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Zgłoszone prace muszą być wcześniej niepublikowane i nienagradzane.</w:t>
      </w:r>
    </w:p>
    <w:p w:rsidR="00841964" w:rsidRDefault="00C06268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 Warunkiem koniecznym do wzięcia udziału w konkursie jest złożenie pracy plastycznej lub albumu z wypełnionym i podpisanym formularzem zgłoszeniowym stanowiącym załącznik do niniejszego regulaminu. 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Odpowiednie dokumenty, tj. pracę konkursową oraz podpisany i wypełniony </w:t>
      </w:r>
      <w:r>
        <w:rPr>
          <w:rFonts w:cstheme="minorHAnsi"/>
          <w:b/>
          <w:bCs/>
          <w:sz w:val="24"/>
          <w:szCs w:val="24"/>
        </w:rPr>
        <w:t>czytelnie</w:t>
      </w:r>
      <w:r>
        <w:rPr>
          <w:rFonts w:cstheme="minorHAnsi"/>
          <w:sz w:val="24"/>
          <w:szCs w:val="24"/>
        </w:rPr>
        <w:t xml:space="preserve"> formularz zgłoszeniowy należy przesłać na adres: Muzeum Szlachty Mazowieckiej w Ciechanowie, ul. Warszawska 61, 06-400 Ciechanów z dopiskiem: 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Konkurs „Przydrożne kapliczki i krzyże na Mazowszu”.</w:t>
      </w:r>
    </w:p>
    <w:p w:rsidR="00841964" w:rsidRDefault="00841964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Zgłoszenia niewypełnione, nieczytelne lub wypełnione na innym formularzu niż dopuszczony w niniejszym regulaminie - </w:t>
      </w:r>
      <w:r>
        <w:rPr>
          <w:rFonts w:cstheme="minorHAnsi"/>
          <w:b/>
          <w:bCs/>
          <w:sz w:val="24"/>
          <w:szCs w:val="24"/>
        </w:rPr>
        <w:t>nie będą rozpatrywane.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9. Prace zgłoszone do konkursu przechodzą na własność Muzeum Szlachty Mazowieckiej w Ciechanowie (nie będą zwracane). 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10. Przystępując do konkursu, uczestnik akceptuje postanowienia Regulaminu.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11. Nabór prac trwa od </w:t>
      </w:r>
      <w:r w:rsidR="00F06104">
        <w:rPr>
          <w:rFonts w:cstheme="minorHAnsi"/>
          <w:b/>
          <w:bCs/>
          <w:sz w:val="24"/>
          <w:szCs w:val="24"/>
        </w:rPr>
        <w:t>20</w:t>
      </w:r>
      <w:r>
        <w:rPr>
          <w:rFonts w:cstheme="minorHAnsi"/>
          <w:b/>
          <w:bCs/>
          <w:sz w:val="24"/>
          <w:szCs w:val="24"/>
        </w:rPr>
        <w:t xml:space="preserve">.06.2023 r. </w:t>
      </w:r>
      <w:r>
        <w:rPr>
          <w:rFonts w:cstheme="minorHAnsi"/>
          <w:sz w:val="24"/>
          <w:szCs w:val="24"/>
        </w:rPr>
        <w:t>do dnia</w:t>
      </w:r>
      <w:r>
        <w:rPr>
          <w:rFonts w:cstheme="minorHAnsi"/>
          <w:b/>
          <w:bCs/>
          <w:sz w:val="24"/>
          <w:szCs w:val="24"/>
        </w:rPr>
        <w:t xml:space="preserve"> 31.10.2023 r.</w:t>
      </w:r>
    </w:p>
    <w:p w:rsidR="00841964" w:rsidRDefault="00841964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841964" w:rsidRDefault="00C06268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IV. SPOSÓB OCENY PRAC, SKŁAD JURY.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Ocenę prac konkursowych przeprowadzi Komisja konkursowa.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 Prace będą oceniane pod względem zgodności z regulaminem, poprawnością merytoryczną i zgodnością z tematem, oryginalnością treści oraz ogólną estetyką pracy plastycznej/poziomem językowym opowiadania. 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Decyzje podjęte przez jury Konkursu nie będą podlegać procedurze odwoławczej. </w:t>
      </w:r>
    </w:p>
    <w:p w:rsidR="00841964" w:rsidRDefault="00C06268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V. NAGRODY.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Spośród nadesłanych prac Komisja oceni i wybierze po trzy najlepsze prace konkursowe</w:t>
      </w:r>
      <w:r>
        <w:rPr>
          <w:rFonts w:cstheme="minorHAnsi"/>
          <w:sz w:val="24"/>
          <w:szCs w:val="24"/>
        </w:rPr>
        <w:br/>
        <w:t>w każdej kategorii wiekowej.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Autorzy najlepszych prac otrzymają dyplomy oraz nagrody rzeczowe.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O wynikach konkursu oraz terminie wręczenia nagród powiadomimy na naszej stronie internetowej: </w:t>
      </w:r>
      <w:hyperlink r:id="rId5">
        <w:r>
          <w:rPr>
            <w:rStyle w:val="czeinternetowe"/>
            <w:rFonts w:cstheme="minorHAnsi"/>
            <w:color w:val="auto"/>
            <w:sz w:val="24"/>
            <w:szCs w:val="24"/>
            <w:u w:val="none"/>
          </w:rPr>
          <w:t>www.muzeumciechanow.pl</w:t>
        </w:r>
      </w:hyperlink>
      <w:r>
        <w:rPr>
          <w:rFonts w:cstheme="minorHAnsi"/>
          <w:sz w:val="24"/>
          <w:szCs w:val="24"/>
        </w:rPr>
        <w:t xml:space="preserve">  oraz muzealnym Facebooku do dnia </w:t>
      </w:r>
      <w:r>
        <w:rPr>
          <w:rFonts w:cstheme="minorHAnsi"/>
          <w:b/>
          <w:bCs/>
          <w:sz w:val="24"/>
          <w:szCs w:val="24"/>
        </w:rPr>
        <w:t>20.11.2023 r.</w:t>
      </w:r>
    </w:p>
    <w:p w:rsidR="00841964" w:rsidRDefault="00C06268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VI. POLITYKA PRYWATNOŚCI.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Warunkiem uczestnictwa w konkursie jest podanie prawdziwych danych osobowych.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Dane osobowe uczestników pozyskane są wyłącznie do celów Konkursu i nie będą udostępniane podmiotom trzecim. 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Wysłanie pracy na Konkurs jest równoznaczne ze zgodą na wykorzystanie danych osobowych do celów Konkursu.</w:t>
      </w:r>
    </w:p>
    <w:p w:rsidR="00841964" w:rsidRDefault="00841964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841964" w:rsidRDefault="00841964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841964" w:rsidRDefault="00841964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841964" w:rsidRDefault="00841964">
      <w:pPr>
        <w:spacing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841964" w:rsidRDefault="00841964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841964" w:rsidRDefault="00841964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841964" w:rsidRDefault="00841964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841964" w:rsidRDefault="00841964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:rsidR="00841964" w:rsidRDefault="00841964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:rsidR="00841964" w:rsidRDefault="00C06268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ZAŁĄCZNIK NR 1 do REGULAMINU</w:t>
      </w:r>
    </w:p>
    <w:p w:rsidR="00841964" w:rsidRDefault="00C0626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FORMULARZ ZGŁOSZENIOWY DO KONKURSU</w:t>
      </w:r>
    </w:p>
    <w:p w:rsidR="00841964" w:rsidRDefault="00C06268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„Przydrożne kapliczki i krzyże na Mazowszu”</w:t>
      </w:r>
    </w:p>
    <w:p w:rsidR="00841964" w:rsidRDefault="00841964">
      <w:pPr>
        <w:spacing w:line="240" w:lineRule="auto"/>
        <w:jc w:val="center"/>
        <w:rPr>
          <w:rFonts w:cstheme="minorHAnsi"/>
          <w:b/>
          <w:sz w:val="16"/>
          <w:szCs w:val="16"/>
        </w:rPr>
      </w:pP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Imię i nazwisko uczestnika konkursu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…………………………………………………………………………………….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Klasa: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……………………………………………………………………………………………………………………………………..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Nazwa szkoły uczestnika: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Tytuł zgłaszanej pracy: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…………………………………………………………………………………………………………..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Adres korespondencyjny: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Imię i nazwisko nauczyciela uczestnika konkursu*………………………………………………………………</w:t>
      </w:r>
    </w:p>
    <w:p w:rsidR="00841964" w:rsidRDefault="00C06268">
      <w:p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Adres e-mail rodzica uczestnika konkursu*</w:t>
      </w:r>
      <w:r>
        <w:rPr>
          <w:rFonts w:cstheme="minorHAnsi"/>
          <w:sz w:val="24"/>
          <w:szCs w:val="24"/>
          <w:lang w:val="en-US"/>
        </w:rPr>
        <w:t xml:space="preserve"> …………………………………………………………………………..</w:t>
      </w:r>
    </w:p>
    <w:p w:rsidR="00841964" w:rsidRDefault="00C06268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lang w:val="en-US"/>
        </w:rPr>
        <w:t>Nr tel. rodzica uczestnika konkursu*</w:t>
      </w:r>
      <w:r>
        <w:rPr>
          <w:rFonts w:cstheme="minorHAnsi"/>
          <w:sz w:val="24"/>
          <w:szCs w:val="24"/>
        </w:rPr>
        <w:t>……………………………………………………………………………………..</w:t>
      </w:r>
    </w:p>
    <w:p w:rsidR="00841964" w:rsidRDefault="00C06268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OŚWIADCZENIA</w:t>
      </w:r>
    </w:p>
    <w:p w:rsidR="00841964" w:rsidRDefault="00C0626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 powyższe dane są prawdziwe.</w:t>
      </w:r>
    </w:p>
    <w:p w:rsidR="00841964" w:rsidRDefault="00C0626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841964" w:rsidRDefault="00C06268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Miejscowość, data i podpis uczestnika lub rodzica/opiekuna**</w:t>
      </w:r>
    </w:p>
    <w:p w:rsidR="00841964" w:rsidRDefault="0084196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41964" w:rsidRDefault="00C0626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 zapoznałam/em się z Regulaminem konkursu i w pełni akceptuję jego treść.</w:t>
      </w:r>
    </w:p>
    <w:p w:rsidR="00841964" w:rsidRDefault="008419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41964" w:rsidRDefault="00C0626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41964" w:rsidRDefault="00C06268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Miejscowość, data i podpis uczestnika lub rodzica/opiekuna**</w:t>
      </w:r>
    </w:p>
    <w:p w:rsidR="00841964" w:rsidRDefault="00841964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841964" w:rsidRDefault="00C062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Oświadczam, że wyrażam zgodę na przetwarzanie moich/mojego dziecka danych osobowych przez organizatora konkursu niezbędnych do przeprowadzenia konkursu </w:t>
      </w:r>
      <w:r>
        <w:rPr>
          <w:rFonts w:eastAsia="Times New Roman" w:cstheme="minorHAnsi"/>
          <w:sz w:val="24"/>
          <w:szCs w:val="24"/>
          <w:lang w:eastAsia="pl-PL"/>
        </w:rPr>
        <w:t xml:space="preserve">zgodnie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z art. 13 ust. 1 i ust. 2 ogólnego rozporządzenia o ochronie danych osobowych z dnia 27 kwietnia 2016 r. (Rozporządzenie Parlamentu Europejskiego i Rady (UE)2016/679 z dnia 27 kwietnia 2016 r. w sprawie ochrony osób fizycznych w związku z przetwarzaniem danych osobowych i w sprawie swobodnego przepływu takich danych przez Organizatora konkursu dla celów związanych z przeprowadzeniem i rozstrzygnięciem konkursu zgodnie </w:t>
      </w:r>
      <w:r>
        <w:rPr>
          <w:rFonts w:eastAsia="Times New Roman" w:cstheme="minorHAnsi"/>
          <w:sz w:val="24"/>
          <w:szCs w:val="24"/>
          <w:lang w:eastAsia="pl-PL"/>
        </w:rPr>
        <w:br/>
        <w:t>z Regulaminem.</w:t>
      </w:r>
    </w:p>
    <w:p w:rsidR="00841964" w:rsidRDefault="00841964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:rsidR="00841964" w:rsidRDefault="00C062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841964" w:rsidRDefault="00C06268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Miejsce, data i podpis**</w:t>
      </w:r>
    </w:p>
    <w:p w:rsidR="00841964" w:rsidRDefault="0084196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841964" w:rsidRDefault="00C0626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* w przypadku osoby niepełnoletniej dane wypełnia rodzic lub opiekun prawny.</w:t>
      </w:r>
    </w:p>
    <w:p w:rsidR="00841964" w:rsidRDefault="00C0626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** podpis uczestnika; w przypadku osoby niepełnoletniej podpis rodzica lub opiekuna prawnego.</w:t>
      </w:r>
    </w:p>
    <w:p w:rsidR="00841964" w:rsidRDefault="00C06268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PROSIMY O CZYTELNE WYPEŁNIENIE WSZYSTKICH RUBRYK FORMULARZA ZGŁOSZENIOWEGO!</w:t>
      </w:r>
    </w:p>
    <w:p w:rsidR="00841964" w:rsidRDefault="00841964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841964" w:rsidRDefault="0084196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841964" w:rsidRDefault="0084196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841964" w:rsidRDefault="00C0626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lastRenderedPageBreak/>
        <w:t>……………………………………………………………………………………………</w:t>
      </w:r>
    </w:p>
    <w:p w:rsidR="00841964" w:rsidRDefault="00C0626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Imię i nazwisko uczestnika konkursu</w:t>
      </w:r>
    </w:p>
    <w:p w:rsidR="00841964" w:rsidRDefault="0084196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841964" w:rsidRDefault="0084196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841964" w:rsidRDefault="00C0626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Klauzula informacyjna i zgoda na uczestnictwo w konkursie</w:t>
      </w:r>
    </w:p>
    <w:p w:rsidR="00841964" w:rsidRDefault="0084196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841964" w:rsidRDefault="00C062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Zgodnie z art. 13 ust. 1 i ust. 2 ogólnego rozporządzenia o ochronie danych osobowych z dnia 27 kwietnia 2016 r. informuję, iż:</w:t>
      </w:r>
    </w:p>
    <w:p w:rsidR="00841964" w:rsidRDefault="0084196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41964" w:rsidRDefault="00C0626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Administratorem Pani/Pana oraz Państwa dziecka danych osobowych jest Muzeum Szlachty Mazowieckiej w Ciechanowie.</w:t>
      </w:r>
    </w:p>
    <w:p w:rsidR="00841964" w:rsidRDefault="00C0626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Dane osobowe Pani/Pana oraz dziecka przetwarzane będą w celu:</w:t>
      </w:r>
    </w:p>
    <w:p w:rsidR="00841964" w:rsidRDefault="00C06268">
      <w:pPr>
        <w:pStyle w:val="Akapitzlist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udziału w konkursie organizowanym przez Muzeum w celu udokumentowania przebiegu i wyników konkursu,</w:t>
      </w:r>
    </w:p>
    <w:p w:rsidR="00841964" w:rsidRDefault="00C06268">
      <w:pPr>
        <w:pStyle w:val="Akapitzlist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promocji Muzeum przez publikacje tekstów i dokumentacji zdjęciowej na stronie internetowej oraz mediach społecznościach,</w:t>
      </w:r>
    </w:p>
    <w:p w:rsidR="00841964" w:rsidRDefault="00C062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na podstawie art. 6 ust.1 lit. a ogólnego rozporządzenia o ochronie danych osobowych z dnia 27 kwietnia 2016 r. </w:t>
      </w:r>
    </w:p>
    <w:p w:rsidR="00841964" w:rsidRDefault="00C0626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Odbiorcami danych są Muzeum Szlachty Mazowieckiej, fundatorzy nagród;</w:t>
      </w:r>
    </w:p>
    <w:p w:rsidR="00841964" w:rsidRDefault="00C062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Okres przechowywania prac wynosi 10 lat.</w:t>
      </w:r>
    </w:p>
    <w:p w:rsidR="00841964" w:rsidRDefault="00C0626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Posiada Pani/Pan prawo do żądania od administratora dostępu do danych osobowych, prawo ich usunięcia lub ograniczenia przetwarzania, prawo </w:t>
      </w:r>
      <w:r>
        <w:rPr>
          <w:rFonts w:eastAsia="Times New Roman" w:cstheme="minorHAnsi"/>
          <w:sz w:val="24"/>
          <w:szCs w:val="24"/>
          <w:lang w:eastAsia="pl-PL"/>
        </w:rPr>
        <w:br/>
        <w:t>do wniesienia sprzeciwu wobec przetwarzania oraz prawo do przenoszenia danych.</w:t>
      </w:r>
    </w:p>
    <w:p w:rsidR="00841964" w:rsidRDefault="00C0626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Ma Pani/Pan prawo do wycofania zgody na przetwarzanie danych osobowych.</w:t>
      </w:r>
    </w:p>
    <w:p w:rsidR="00841964" w:rsidRDefault="00C0626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Podanie przez Panią/Pana danych osobowych jest dobrowolne, jednak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ich nie podanie uniemożliwi udział dziecka w konkursie. </w:t>
      </w:r>
    </w:p>
    <w:p w:rsidR="00841964" w:rsidRDefault="0084196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41964" w:rsidRDefault="00C062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Wyrażam zgodę na przetwarzanie danych osobowych mojego dziecka w celu:</w:t>
      </w:r>
    </w:p>
    <w:p w:rsidR="00841964" w:rsidRDefault="0084196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41964" w:rsidRDefault="00C062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publikacji imienia i nazwiska w mediach (w tym mediach społecznościach)</w:t>
      </w:r>
    </w:p>
    <w:p w:rsidR="00841964" w:rsidRDefault="00C0626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tak/nie*</w:t>
      </w:r>
    </w:p>
    <w:p w:rsidR="00841964" w:rsidRDefault="00C062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publikacji wizerunku w mediach (w tym społecznościach) w celach promocyjnych</w:t>
      </w:r>
    </w:p>
    <w:p w:rsidR="00841964" w:rsidRDefault="00C0626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tak/nie*</w:t>
      </w:r>
    </w:p>
    <w:p w:rsidR="00841964" w:rsidRDefault="0084196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41964" w:rsidRDefault="00C062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*niepotrzebne skreślić</w:t>
      </w:r>
    </w:p>
    <w:p w:rsidR="00841964" w:rsidRDefault="0084196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41964" w:rsidRDefault="00C062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841964" w:rsidRDefault="00C06268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Data i czytelny podpis rodzica/opiekuna prawnego</w:t>
      </w:r>
    </w:p>
    <w:p w:rsidR="00841964" w:rsidRDefault="0084196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41964" w:rsidRDefault="00841964"/>
    <w:sectPr w:rsidR="00841964" w:rsidSect="0084196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26428"/>
    <w:multiLevelType w:val="multilevel"/>
    <w:tmpl w:val="2F647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B2929"/>
    <w:multiLevelType w:val="multilevel"/>
    <w:tmpl w:val="9FCA93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786A6E"/>
    <w:multiLevelType w:val="multilevel"/>
    <w:tmpl w:val="8AC88F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955FF"/>
    <w:multiLevelType w:val="multilevel"/>
    <w:tmpl w:val="7C402B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5A7D9F"/>
    <w:multiLevelType w:val="multilevel"/>
    <w:tmpl w:val="30045D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C44DE2"/>
    <w:multiLevelType w:val="multilevel"/>
    <w:tmpl w:val="3CF288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C050701"/>
    <w:multiLevelType w:val="multilevel"/>
    <w:tmpl w:val="DCC8A8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A520A2"/>
    <w:multiLevelType w:val="multilevel"/>
    <w:tmpl w:val="46C465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E565A9"/>
    <w:multiLevelType w:val="multilevel"/>
    <w:tmpl w:val="973EB6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3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6"/>
    <w:lvlOverride w:ilvl="0">
      <w:startOverride w:val="1"/>
    </w:lvlOverride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841964"/>
    <w:rsid w:val="00841964"/>
    <w:rsid w:val="009E1F38"/>
    <w:rsid w:val="00C06268"/>
    <w:rsid w:val="00D53FA7"/>
    <w:rsid w:val="00F06104"/>
    <w:rsid w:val="00F8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8F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2818F7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rsid w:val="0084196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841964"/>
    <w:pPr>
      <w:spacing w:after="140"/>
    </w:pPr>
  </w:style>
  <w:style w:type="paragraph" w:styleId="Lista">
    <w:name w:val="List"/>
    <w:basedOn w:val="Tekstpodstawowy"/>
    <w:rsid w:val="00841964"/>
    <w:rPr>
      <w:rFonts w:cs="Mangal"/>
    </w:rPr>
  </w:style>
  <w:style w:type="paragraph" w:customStyle="1" w:styleId="Caption">
    <w:name w:val="Caption"/>
    <w:basedOn w:val="Normalny"/>
    <w:qFormat/>
    <w:rsid w:val="008419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41964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2818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zeumciechan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1291</Words>
  <Characters>7752</Characters>
  <Application>Microsoft Office Word</Application>
  <DocSecurity>0</DocSecurity>
  <Lines>64</Lines>
  <Paragraphs>18</Paragraphs>
  <ScaleCrop>false</ScaleCrop>
  <Company/>
  <LinksUpToDate>false</LinksUpToDate>
  <CharactersWithSpaces>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6</cp:revision>
  <dcterms:created xsi:type="dcterms:W3CDTF">2023-05-09T13:37:00Z</dcterms:created>
  <dcterms:modified xsi:type="dcterms:W3CDTF">2023-05-29T11:42:00Z</dcterms:modified>
  <dc:language>pl-PL</dc:language>
</cp:coreProperties>
</file>